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7" w:rsidRDefault="00AE4BD7" w:rsidP="00AE4B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  <w:lang w:eastAsia="ru-RU"/>
        </w:rPr>
        <w:t xml:space="preserve">О внесении изменений в Закон Краснодарского края 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  <w:lang w:eastAsia="ru-RU"/>
        </w:rPr>
        <w:t>"О мерах по профилактике безнадзорности и правонарушений несовершеннолетних в Краснодарском крае"</w:t>
      </w:r>
      <w:r w:rsidRPr="00AE4BD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  <w:t>ЗАКОН КРАСНОДАРСКОГО КРАЯ</w:t>
      </w:r>
      <w:r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 xml:space="preserve"> </w:t>
      </w:r>
      <w:r w:rsidRPr="00AE4BD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от 27 сентября 2019 года N 4100-КЗ</w:t>
      </w:r>
      <w:r w:rsidRPr="00AE4BD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</w:r>
      <w:r w:rsidRPr="00AE4BD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  <w:t>Статья 1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Внести в </w:t>
      </w:r>
      <w:hyperlink r:id="rId4" w:history="1">
        <w:r w:rsidRPr="00AE4BD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Закон Краснодарского края от 21 июля 2008 года N 1539-КЗ "О мерах по профилактике безнадзорности и правонарушений несовершеннолетних в Краснодарском крае"</w:t>
        </w:r>
      </w:hyperlink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(с изменениями </w:t>
      </w:r>
      <w:hyperlink r:id="rId5" w:history="1">
        <w:r w:rsidRPr="00AE4BD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от 29 декабря 2009 года N 1893-КЗ</w:t>
        </w:r>
      </w:hyperlink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; 9 июня 2010 года N 1992-КЗ; 3 февраля 2012 года N 2425-КЗ; 4 июня 2012 года N 2506-КЗ; </w:t>
      </w: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30 декабря 2013 года N 2865-КЗ; 8 мая 2014 года N 2954-КЗ; 6 февраля 2015 года N 3117-КЗ; 11 марта 2016 года N 3338-КЗ; 3 марта 2017 года N 3573-КЗ; 6 ноября 2018 года N 3895-КЗ; 11 декабря 2018 года N 3911-КЗ) следующие изменения:</w:t>
      </w:r>
      <w:proofErr w:type="gramEnd"/>
    </w:p>
    <w:p w:rsidR="00AE4BD7" w:rsidRPr="00AE4BD7" w:rsidRDefault="00AE4BD7" w:rsidP="00AE4B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1) в статье 2: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а) абзацы четырнадцатый и пятнадцатый изложить в следующей редакции: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"учебное время - время занятий (мероприятий) в образовательной организации согласно расписанию. Время начала и окончания занятий (мероприятий) указывается в дневнике или другом документе, рекомендованном органом исполнительной власти Краснодарского края, осуществляющим государственное управление в сфере образования;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“общественные места - места общего пользования, в том числе улицы, парки, скверы, стадионы; автомобильные и железные </w:t>
      </w: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дороги</w:t>
      </w:r>
      <w:proofErr w:type="gramEnd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домах; территории, прилегающие к жилым домам и организациям, в том числе детские площадки, спортивные сооружения; </w:t>
      </w: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территории вокзалов, аэропортов; водоемы и прилегающие к ним территории;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продукции;</w:t>
      </w:r>
      <w:proofErr w:type="gramEnd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иные места, определяемые как общественные для целей настоящего Закона;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б) дополнить абзацем следующего содержания: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"ночное время - время с 22 до 6 часов местного времени</w:t>
      </w: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.";</w:t>
      </w:r>
      <w:proofErr w:type="gramEnd"/>
    </w:p>
    <w:p w:rsidR="00AE4BD7" w:rsidRPr="00AE4BD7" w:rsidRDefault="00AE4BD7" w:rsidP="00AE4B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2) статью 3 изложить в следующей редакции: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 xml:space="preserve"> </w:t>
      </w:r>
      <w:r w:rsidRPr="00AE4BD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"Статья 3. Меры по содействию физическому, интеллектуальному, психическому, духовному и нравственному развитию детей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 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несовершеннолетних, а также оказывают содействие в физическом, интеллектуальном, психическом, духовном и нравственном развитии детей.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Граждане и должностные лица, иные органы, учреждения и организации, осуществляющие деятельность на территории Краснодарского края, могут оказывать </w:t>
      </w: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известными сведениях о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Участие в деятельности по профилактике безнадзорности и правонарушений несовершеннолетних иных органов, учреждений и организаций, расположенных на территории Краснодарского края, осуществляется в пределах их компетенции в порядке, установленном законодательством Российской Федерации.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2.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Краснодарского края не допускается: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1) нахождение без сопровождения родителей (лиц, их заменяющих), или лиц, осуществляющих мероприятия с участием детей, в общественных местах: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а) несовершеннолетних в возрасте от 7 до 18 лет - в ночное время;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б) несовершеннолетних в возрасте до 7 лет - круглосуточно;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2) нахождение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</w:t>
      </w:r>
      <w:proofErr w:type="gramEnd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интеллектуальному, психическому, духовному и нравственному развитию.</w:t>
      </w:r>
    </w:p>
    <w:p w:rsidR="00AE4BD7" w:rsidRP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меры: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1) по обеспечению соблюдения ограничений, предусмотренных настоящей статьей;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2) по недопущению употребления несовершеннолетними наркотических средств, психотропных и (или) одурманивающих веществ, алкогольной и спиртосодержащей продукции, курения табака;</w:t>
      </w:r>
    </w:p>
    <w:p w:rsidR="00AE4BD7" w:rsidRPr="00AE4BD7" w:rsidRDefault="00AE4BD7" w:rsidP="00AE4BD7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3) по недопущению совершения несовершеннолетними правонарушений и антиобщественных действий.</w:t>
      </w:r>
    </w:p>
    <w:p w:rsidR="00AE4BD7" w:rsidRDefault="00AE4BD7" w:rsidP="00AE4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 </w:t>
      </w:r>
      <w:proofErr w:type="gramStart"/>
      <w:r w:rsidRPr="00AE4B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Образовательные организации, иные органы и учреждения, осуществляющие профилактику безнадзорности и правонарушений несовершеннолетних, а также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 и социальной реабилитации, при проведении образовательных, культурно-массовых, спортивных, туристических и иных мероприятий с участием детей письменно уполномочивают ответственных лиц на сопровождение несовершеннолетнего (группы несовершеннолетних).";</w:t>
      </w:r>
      <w:proofErr w:type="gramEnd"/>
    </w:p>
    <w:p w:rsidR="009C66F1" w:rsidRDefault="00AE4BD7" w:rsidP="00AE4BD7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Ф.И.О.законного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представителя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ab/>
      </w:r>
      <w:r w:rsidR="009C66F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</w:t>
      </w:r>
    </w:p>
    <w:p w:rsidR="00AE4BD7" w:rsidRPr="00AE4BD7" w:rsidRDefault="009C66F1" w:rsidP="009C66F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Ф.И.учащегося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ab/>
        <w:t xml:space="preserve"> _______________</w:t>
      </w:r>
    </w:p>
    <w:sectPr w:rsidR="00AE4BD7" w:rsidRPr="00AE4BD7" w:rsidSect="00AE4BD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990"/>
    <w:rsid w:val="003701D2"/>
    <w:rsid w:val="004A013B"/>
    <w:rsid w:val="00510170"/>
    <w:rsid w:val="006B755B"/>
    <w:rsid w:val="008441FA"/>
    <w:rsid w:val="009C66F1"/>
    <w:rsid w:val="00AC7D57"/>
    <w:rsid w:val="00AE4BD7"/>
    <w:rsid w:val="00AE50DD"/>
    <w:rsid w:val="00B90990"/>
    <w:rsid w:val="00C74922"/>
    <w:rsid w:val="00DD7D3F"/>
    <w:rsid w:val="00F1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65"/>
  </w:style>
  <w:style w:type="paragraph" w:styleId="1">
    <w:name w:val="heading 1"/>
    <w:basedOn w:val="a"/>
    <w:link w:val="10"/>
    <w:uiPriority w:val="9"/>
    <w:qFormat/>
    <w:rsid w:val="00AE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E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4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1602695" TargetMode="External"/><Relationship Id="rId4" Type="http://schemas.openxmlformats.org/officeDocument/2006/relationships/hyperlink" Target="http://docs.cntd.ru/document/46160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Нана</dc:creator>
  <cp:lastModifiedBy>Нана</cp:lastModifiedBy>
  <cp:revision>2</cp:revision>
  <cp:lastPrinted>2020-02-29T07:07:00Z</cp:lastPrinted>
  <dcterms:created xsi:type="dcterms:W3CDTF">2020-02-29T06:13:00Z</dcterms:created>
  <dcterms:modified xsi:type="dcterms:W3CDTF">2020-02-29T07:07:00Z</dcterms:modified>
</cp:coreProperties>
</file>